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7CAF1C" w14:textId="62E84507" w:rsidR="00565BC1" w:rsidRPr="001112AE" w:rsidRDefault="00632E1A" w:rsidP="001112A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32E1A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1288CBE7">
                <wp:simplePos x="0" y="0"/>
                <wp:positionH relativeFrom="margin">
                  <wp:posOffset>-95250</wp:posOffset>
                </wp:positionH>
                <wp:positionV relativeFrom="paragraph">
                  <wp:posOffset>-121919</wp:posOffset>
                </wp:positionV>
                <wp:extent cx="14763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2C1C3FEC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---------------</w:t>
                            </w:r>
                          </w:p>
                          <w:p w14:paraId="1FC97EDD" w14:textId="68185F3A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---------------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9.6pt;width:116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CVFwIAAB8EAAAOAAAAZHJzL2Uyb0RvYy54bWysU9tu2zAMfR+wfxD0vtjOkqYx4hRdugwD&#10;ugvQ7QNkWbaFyaImKbGzrx8lu2mWvQ3zgyCa1CF5eLi5GzpFjsI6Cbqg2SylRGgOldRNQb9/27+5&#10;pcR5piumQIuCnoSjd9vXrza9ycUcWlCVsARBtMt7U9DWe5MnieOt6JibgREanTXYjnk0bZNUlvWI&#10;3qlknqY3SQ+2Mha4cA7/PoxOuo34dS24/1LXTniiCoq1+XjaeJbhTLYbljeWmVbyqQz2D1V0TGpM&#10;eoZ6YJ6Rg5V/QXWSW3BQ+xmHLoG6llzEHrCbLL3q5qllRsRekBxnzjS5/wfLPx+fzFdL/PAOBhxg&#10;bMKZR+A/HNGwa5luxL210LeCVZg4C5QlvXH59DRQ7XIXQMr+E1Q4ZHbwEIGG2naBFeyTIDoO4HQm&#10;XQye8JBysbp5u1pSwtGXZelincaxJCx/fm6s8x8EdCRcCmpxqhGeHR+dD+Ww/DkkZHOgZLWXSkXD&#10;NuVOWXJkqIB9/GIHV2FKk76g6+V8OTLwB0QQoziDlM3IwRVCJz0qWcmuoLdp+EZtBdre6yrqzDOp&#10;xjtWrPTEY6BuJNEP5YCBgc8SqhMyamFULG4YXlqwvyjpUa0FdT8PzApK1EeNU1lni0WQdzQWy9Uc&#10;DXvpKS89THOEKqinZLzufFyJwJeGe5xeLSOvL5VMtaIKI93TxgSZX9ox6mWvt78BAAD//wMAUEsD&#10;BBQABgAIAAAAIQCzB9rG4QAAAAsBAAAPAAAAZHJzL2Rvd25yZXYueG1sTI/BTsMwDIbvSLxDZCRu&#10;W9pqHVtpOiEQuyFEmTaOaWPaisapmmwrPD3eCW62/On39+ebyfbihKPvHCmI5xEIpNqZjhoFu/fn&#10;2QqED5qM7h2hgm/0sCmur3KdGXemNzyVoREcQj7TCtoQhkxKX7dotZ+7AYlvn260OvA6NtKM+szh&#10;tpdJFC2l1R3xh1YP+Nhi/VUerQJfR8v966LcHyq5xZ+1MU8f2xelbm+mh3sQAafwB8NFn9WhYKfK&#10;Hcl40SuYxSl3CZdhnYBgIonvUhAVo+liBbLI5f8OxS8AAAD//wMAUEsBAi0AFAAGAAgAAAAhALaD&#10;OJL+AAAA4QEAABMAAAAAAAAAAAAAAAAAAAAAAFtDb250ZW50X1R5cGVzXS54bWxQSwECLQAUAAYA&#10;CAAAACEAOP0h/9YAAACUAQAACwAAAAAAAAAAAAAAAAAvAQAAX3JlbHMvLnJlbHNQSwECLQAUAAYA&#10;CAAAACEAPSAQlRcCAAAfBAAADgAAAAAAAAAAAAAAAAAuAgAAZHJzL2Uyb0RvYy54bWxQSwECLQAU&#10;AAYACAAAACEAswfaxuEAAAALAQAADwAAAAAAAAAAAAAAAABxBAAAZHJzL2Rvd25yZXYueG1sUEsF&#10;BgAAAAAEAAQA8wAAAH8FAAAAAA==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2C1C3FEC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---------------</w:t>
                      </w:r>
                    </w:p>
                    <w:p w14:paraId="1FC97EDD" w14:textId="68185F3A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---------------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827">
        <w:rPr>
          <w:rFonts w:cs="B Koodak"/>
          <w:noProof/>
          <w:sz w:val="56"/>
          <w:szCs w:val="56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35153D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AE" w:rsidRPr="001112AE">
        <w:rPr>
          <w:rFonts w:cs="B Nazanin" w:hint="cs"/>
          <w:b/>
          <w:bCs/>
          <w:sz w:val="24"/>
          <w:szCs w:val="24"/>
          <w:rtl/>
          <w:lang w:bidi="fa-IR"/>
        </w:rPr>
        <w:t>بسمه تعال</w:t>
      </w:r>
      <w:r w:rsidR="000E5E1C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14:paraId="1633C4A3" w14:textId="39354F0C" w:rsidR="001112AE" w:rsidRPr="001112AE" w:rsidRDefault="001112AE" w:rsidP="001112A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112AE">
        <w:rPr>
          <w:rFonts w:cs="B Nazanin" w:hint="cs"/>
          <w:b/>
          <w:bCs/>
          <w:sz w:val="24"/>
          <w:szCs w:val="24"/>
          <w:rtl/>
          <w:lang w:bidi="fa-IR"/>
        </w:rPr>
        <w:t>دانشگاه صنعتی خواجه نصیرالدین طوسی</w:t>
      </w:r>
    </w:p>
    <w:p w14:paraId="192A69C0" w14:textId="2BDD0FB5" w:rsidR="001112AE" w:rsidRDefault="001112AE" w:rsidP="001112A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112AE">
        <w:rPr>
          <w:rFonts w:cs="B Nazanin" w:hint="cs"/>
          <w:b/>
          <w:bCs/>
          <w:sz w:val="24"/>
          <w:szCs w:val="24"/>
          <w:rtl/>
          <w:lang w:bidi="fa-IR"/>
        </w:rPr>
        <w:t>معرفی نامه میهمانی دانشجو در سایر دانشگاه ها</w:t>
      </w:r>
    </w:p>
    <w:p w14:paraId="3568A4FE" w14:textId="5BC6224A" w:rsidR="001112AE" w:rsidRPr="00C95E6E" w:rsidRDefault="001112AE" w:rsidP="00CE78F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علم مواد و متالورژی" w:value="مهندسی علم مواد و متالورژی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با آگاهی کامل از آئین نامه میهمانی و همچنین مقررات دانشکده مربوطه در این خصوص، تقاضای اخذ دروس ذیل 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داشته و متعهد می گردم در صورت انصراف از درخواست و یا عدم پذیرش در دانشگاه مقصد، حداکثر تا یک هفته، این معرفی نامه را 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8C4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8C4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8C4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8C48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9F0B28">
        <w:trPr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CE78F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8C48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7C4867" w:rsidRDefault="007C4867" w:rsidP="002B64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4867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7C4867" w:rsidRDefault="007C4867" w:rsidP="002B64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4867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7C4867" w:rsidRDefault="007C4867" w:rsidP="007C48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4867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7C4867" w:rsidRDefault="007C4867" w:rsidP="007C48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2B644A">
      <w:pPr>
        <w:pBdr>
          <w:bottom w:val="single" w:sz="6" w:space="1" w:color="auto"/>
        </w:pBd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7C486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7C486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6170183E" w14:textId="7F018DC4" w:rsidR="007C4867" w:rsidRPr="00C95E6E" w:rsidRDefault="007C4867" w:rsidP="00CE78F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بدین وسیله به استحضار می رساند: مراتب مشروط به رعایت قوانین دانشکده در خصوص میهمانی در شورای آموزشی و تحصیلات تکمیلی مورخ </w:t>
      </w:r>
      <w:sdt>
        <w:sdtPr>
          <w:rPr>
            <w:rStyle w:val="Style13"/>
            <w:rFonts w:hint="cs"/>
            <w:rtl/>
          </w:rPr>
          <w:id w:val="-162395957"/>
          <w:placeholder>
            <w:docPart w:val="147FBBEF43B84C2FBB491A67EF1931A7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8671A" w:rsidRPr="00C95E6E">
            <w:rPr>
              <w:rStyle w:val="PlaceholderText"/>
              <w:rFonts w:cs="B Nazanin" w:hint="cs"/>
              <w:sz w:val="26"/>
              <w:szCs w:val="26"/>
              <w:rtl/>
            </w:rPr>
            <w:t>تاریخ شورا</w:t>
          </w:r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 xml:space="preserve">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مورد تائید قرار گرفت. </w:t>
      </w:r>
    </w:p>
    <w:p w14:paraId="3F8AF1BF" w14:textId="7CDAEDC5" w:rsidR="007C4867" w:rsidRPr="00CB0EFD" w:rsidRDefault="007C4867" w:rsidP="007C4867">
      <w:pPr>
        <w:pBdr>
          <w:bottom w:val="single" w:sz="6" w:space="1" w:color="auto"/>
        </w:pBdr>
        <w:bidi/>
        <w:jc w:val="right"/>
        <w:rPr>
          <w:rFonts w:cs="B Nazanin"/>
          <w:sz w:val="24"/>
          <w:szCs w:val="24"/>
          <w:rtl/>
          <w:lang w:bidi="fa-IR"/>
        </w:rPr>
      </w:pPr>
      <w:r w:rsidRPr="00CB0EFD">
        <w:rPr>
          <w:rFonts w:cs="B Nazanin" w:hint="cs"/>
          <w:sz w:val="24"/>
          <w:szCs w:val="24"/>
          <w:rtl/>
          <w:lang w:bidi="fa-IR"/>
        </w:rPr>
        <w:t>تاریخ و امضاء معاون آموزشی و تحصیلات تکمیلی دانشکده</w:t>
      </w:r>
    </w:p>
    <w:p w14:paraId="75E09254" w14:textId="77777777" w:rsidR="007C4867" w:rsidRDefault="007C4867" w:rsidP="007C4867">
      <w:pPr>
        <w:pBdr>
          <w:bottom w:val="single" w:sz="6" w:space="1" w:color="auto"/>
        </w:pBdr>
        <w:bidi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4F9B198E" w:rsidR="00CB0EFD" w:rsidRPr="00C95E6E" w:rsidRDefault="00CB0EFD" w:rsidP="004269D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2"/>
            <w:rFonts w:hint="cs"/>
            <w:rtl/>
          </w:rPr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</w:p>
    <w:p w14:paraId="7E6DDC5B" w14:textId="77777777" w:rsidR="00CB0EFD" w:rsidRPr="00C95E6E" w:rsidRDefault="00CB0EFD" w:rsidP="00CB0EF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77777777" w:rsidR="00CB0EFD" w:rsidRPr="00C95E6E" w:rsidRDefault="00CB0EFD" w:rsidP="00CB0EF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 درخواست میهمانی دانشجو با مشخصات فوق بررسی و نتیجه به این دانشگاه اعلام گردد.</w:t>
      </w:r>
    </w:p>
    <w:p w14:paraId="50637195" w14:textId="4A594FB9" w:rsidR="007C4867" w:rsidRPr="001112AE" w:rsidRDefault="00CB0EFD" w:rsidP="00CB0EFD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CB0EFD">
        <w:rPr>
          <w:rFonts w:cs="B Nazanin" w:hint="cs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دیر خدمات آموزشی دانشگاه</w:t>
      </w:r>
    </w:p>
    <w:sectPr w:rsidR="007C4867" w:rsidRPr="001112AE" w:rsidSect="00E616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7HkFLTj6fsrigshmIPWxY5xEbgAR8PYCbV3tiXstwHEqBa1mEwvxzKQsj+QxT8MwhR6KDn2frX8lkvK22jTqA==" w:salt="vOXfR7jjREo6x9Zd5naU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E5E1C"/>
    <w:rsid w:val="00104ED9"/>
    <w:rsid w:val="001112AE"/>
    <w:rsid w:val="00195A94"/>
    <w:rsid w:val="002B644A"/>
    <w:rsid w:val="00313A5E"/>
    <w:rsid w:val="003D1A8F"/>
    <w:rsid w:val="004269D2"/>
    <w:rsid w:val="00565BC1"/>
    <w:rsid w:val="005C4DC0"/>
    <w:rsid w:val="005C59A7"/>
    <w:rsid w:val="00613F2C"/>
    <w:rsid w:val="00632E1A"/>
    <w:rsid w:val="007C4867"/>
    <w:rsid w:val="0087118B"/>
    <w:rsid w:val="008C484F"/>
    <w:rsid w:val="00936B3A"/>
    <w:rsid w:val="009F0B28"/>
    <w:rsid w:val="00A42699"/>
    <w:rsid w:val="00C4257A"/>
    <w:rsid w:val="00C8671A"/>
    <w:rsid w:val="00C95E6E"/>
    <w:rsid w:val="00CB0EFD"/>
    <w:rsid w:val="00CD0978"/>
    <w:rsid w:val="00CE78FB"/>
    <w:rsid w:val="00DC0281"/>
    <w:rsid w:val="00E616E6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4B391A" w:rsidP="004B391A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4B391A" w:rsidP="004B391A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4B391A" w:rsidP="004B391A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4B391A" w:rsidP="004B391A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4B391A" w:rsidP="004B391A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4B391A" w:rsidP="004B391A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4B391A" w:rsidP="004B391A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4B391A" w:rsidP="004B391A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4B391A" w:rsidP="004B391A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4B391A" w:rsidP="004B391A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4B391A" w:rsidP="004B391A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4B391A" w:rsidP="004B391A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4B391A" w:rsidP="004B391A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4B391A" w:rsidP="004B391A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4B391A" w:rsidP="004B391A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4B391A" w:rsidP="004B391A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4B391A" w:rsidP="004B391A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4B391A" w:rsidP="004B391A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4B391A" w:rsidP="004B391A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4B391A" w:rsidP="004B391A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4B391A" w:rsidP="004B391A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4B391A" w:rsidP="004B391A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4B391A" w:rsidP="004B391A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4B391A" w:rsidP="004B391A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47FBBEF43B84C2FBB491A67EF19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CF65-1E6D-447B-9454-ABAE805E76FD}"/>
      </w:docPartPr>
      <w:docPartBody>
        <w:p w:rsidR="0074594C" w:rsidRDefault="004B391A" w:rsidP="004B391A">
          <w:pPr>
            <w:pStyle w:val="147FBBEF43B84C2FBB491A67EF1931A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تاریخ شورا را وارد نمائید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4B391A" w:rsidP="004B391A">
          <w:pPr>
            <w:pStyle w:val="0E81A679DACB460E8F2707C5B6963CF5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4B391A"/>
    <w:rsid w:val="006E0A5E"/>
    <w:rsid w:val="0074594C"/>
    <w:rsid w:val="00767A15"/>
    <w:rsid w:val="00C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91A"/>
    <w:rPr>
      <w:color w:val="808080"/>
    </w:rPr>
  </w:style>
  <w:style w:type="paragraph" w:customStyle="1" w:styleId="8E7C79ECDC224BC3843BD8325D229D871">
    <w:name w:val="8E7C79ECDC224BC3843BD8325D229D871"/>
    <w:rsid w:val="004B391A"/>
    <w:rPr>
      <w:rFonts w:eastAsiaTheme="minorHAnsi"/>
    </w:rPr>
  </w:style>
  <w:style w:type="paragraph" w:customStyle="1" w:styleId="0A35A64E0CA547C98998D9C6DA45A9411">
    <w:name w:val="0A35A64E0CA547C98998D9C6DA45A9411"/>
    <w:rsid w:val="004B391A"/>
    <w:rPr>
      <w:rFonts w:eastAsiaTheme="minorHAnsi"/>
    </w:rPr>
  </w:style>
  <w:style w:type="paragraph" w:customStyle="1" w:styleId="89F97267ED584A1CB3A704BEA19053521">
    <w:name w:val="89F97267ED584A1CB3A704BEA19053521"/>
    <w:rsid w:val="004B391A"/>
    <w:rPr>
      <w:rFonts w:eastAsiaTheme="minorHAnsi"/>
    </w:rPr>
  </w:style>
  <w:style w:type="paragraph" w:customStyle="1" w:styleId="9BC9A1B8664E48DCB2B0864E99CE56D31">
    <w:name w:val="9BC9A1B8664E48DCB2B0864E99CE56D31"/>
    <w:rsid w:val="004B391A"/>
    <w:rPr>
      <w:rFonts w:eastAsiaTheme="minorHAnsi"/>
    </w:rPr>
  </w:style>
  <w:style w:type="paragraph" w:customStyle="1" w:styleId="835C22E32A184D4B88EC95B8C8A8C0EE1">
    <w:name w:val="835C22E32A184D4B88EC95B8C8A8C0EE1"/>
    <w:rsid w:val="004B391A"/>
    <w:rPr>
      <w:rFonts w:eastAsiaTheme="minorHAnsi"/>
    </w:rPr>
  </w:style>
  <w:style w:type="paragraph" w:customStyle="1" w:styleId="0C3ECED3DBA444759CBE3BC6806600461">
    <w:name w:val="0C3ECED3DBA444759CBE3BC6806600461"/>
    <w:rsid w:val="004B391A"/>
    <w:rPr>
      <w:rFonts w:eastAsiaTheme="minorHAnsi"/>
    </w:rPr>
  </w:style>
  <w:style w:type="paragraph" w:customStyle="1" w:styleId="CA657BF7561C4DD7BA8BEA9A846928741">
    <w:name w:val="CA657BF7561C4DD7BA8BEA9A846928741"/>
    <w:rsid w:val="004B391A"/>
    <w:rPr>
      <w:rFonts w:eastAsiaTheme="minorHAnsi"/>
    </w:rPr>
  </w:style>
  <w:style w:type="paragraph" w:customStyle="1" w:styleId="E1F9DA7470D149CD91F114A9AE6ADF8A1">
    <w:name w:val="E1F9DA7470D149CD91F114A9AE6ADF8A1"/>
    <w:rsid w:val="004B391A"/>
    <w:rPr>
      <w:rFonts w:eastAsiaTheme="minorHAnsi"/>
    </w:rPr>
  </w:style>
  <w:style w:type="paragraph" w:customStyle="1" w:styleId="813B1ABE70F143E7AC55D8CDC6C9432D1">
    <w:name w:val="813B1ABE70F143E7AC55D8CDC6C9432D1"/>
    <w:rsid w:val="004B391A"/>
    <w:rPr>
      <w:rFonts w:eastAsiaTheme="minorHAnsi"/>
    </w:rPr>
  </w:style>
  <w:style w:type="paragraph" w:customStyle="1" w:styleId="139A3FAC89B14EF984BAF157ED717FB51">
    <w:name w:val="139A3FAC89B14EF984BAF157ED717FB51"/>
    <w:rsid w:val="004B391A"/>
    <w:rPr>
      <w:rFonts w:eastAsiaTheme="minorHAnsi"/>
    </w:rPr>
  </w:style>
  <w:style w:type="paragraph" w:customStyle="1" w:styleId="09A80421D3F7401D91975BCCDBD212B91">
    <w:name w:val="09A80421D3F7401D91975BCCDBD212B91"/>
    <w:rsid w:val="004B391A"/>
    <w:rPr>
      <w:rFonts w:eastAsiaTheme="minorHAnsi"/>
    </w:rPr>
  </w:style>
  <w:style w:type="paragraph" w:customStyle="1" w:styleId="59E93FE69F994662A5A9D094B0C820091">
    <w:name w:val="59E93FE69F994662A5A9D094B0C820091"/>
    <w:rsid w:val="004B391A"/>
    <w:rPr>
      <w:rFonts w:eastAsiaTheme="minorHAnsi"/>
    </w:rPr>
  </w:style>
  <w:style w:type="paragraph" w:customStyle="1" w:styleId="18744FAB9F094E5F9139F164FDB3BA301">
    <w:name w:val="18744FAB9F094E5F9139F164FDB3BA301"/>
    <w:rsid w:val="004B391A"/>
    <w:rPr>
      <w:rFonts w:eastAsiaTheme="minorHAnsi"/>
    </w:rPr>
  </w:style>
  <w:style w:type="paragraph" w:customStyle="1" w:styleId="96BB6354F26B4CD0B5F467F3991AA69E1">
    <w:name w:val="96BB6354F26B4CD0B5F467F3991AA69E1"/>
    <w:rsid w:val="004B391A"/>
    <w:rPr>
      <w:rFonts w:eastAsiaTheme="minorHAnsi"/>
    </w:rPr>
  </w:style>
  <w:style w:type="paragraph" w:customStyle="1" w:styleId="4C05392C6C72472F816B274A1256BC121">
    <w:name w:val="4C05392C6C72472F816B274A1256BC121"/>
    <w:rsid w:val="004B391A"/>
    <w:rPr>
      <w:rFonts w:eastAsiaTheme="minorHAnsi"/>
    </w:rPr>
  </w:style>
  <w:style w:type="paragraph" w:customStyle="1" w:styleId="467705DB03D04A8DBC419DE24EFBEDD51">
    <w:name w:val="467705DB03D04A8DBC419DE24EFBEDD51"/>
    <w:rsid w:val="004B391A"/>
    <w:rPr>
      <w:rFonts w:eastAsiaTheme="minorHAnsi"/>
    </w:rPr>
  </w:style>
  <w:style w:type="paragraph" w:customStyle="1" w:styleId="DE6874D6B15A4753B40459A24FD7547E1">
    <w:name w:val="DE6874D6B15A4753B40459A24FD7547E1"/>
    <w:rsid w:val="004B391A"/>
    <w:rPr>
      <w:rFonts w:eastAsiaTheme="minorHAnsi"/>
    </w:rPr>
  </w:style>
  <w:style w:type="paragraph" w:customStyle="1" w:styleId="D718E54BED8B450BA453264A55133CF61">
    <w:name w:val="D718E54BED8B450BA453264A55133CF61"/>
    <w:rsid w:val="004B391A"/>
    <w:rPr>
      <w:rFonts w:eastAsiaTheme="minorHAnsi"/>
    </w:rPr>
  </w:style>
  <w:style w:type="paragraph" w:customStyle="1" w:styleId="3B2D4290DFE84325B546A3AD4AF00BBF1">
    <w:name w:val="3B2D4290DFE84325B546A3AD4AF00BBF1"/>
    <w:rsid w:val="004B391A"/>
    <w:rPr>
      <w:rFonts w:eastAsiaTheme="minorHAnsi"/>
    </w:rPr>
  </w:style>
  <w:style w:type="paragraph" w:customStyle="1" w:styleId="891C8ED0C1BD46B796A3E58F40B9B30B1">
    <w:name w:val="891C8ED0C1BD46B796A3E58F40B9B30B1"/>
    <w:rsid w:val="004B391A"/>
    <w:rPr>
      <w:rFonts w:eastAsiaTheme="minorHAnsi"/>
    </w:rPr>
  </w:style>
  <w:style w:type="paragraph" w:customStyle="1" w:styleId="398A0C9EACFF434C9E544C083CC578671">
    <w:name w:val="398A0C9EACFF434C9E544C083CC578671"/>
    <w:rsid w:val="004B391A"/>
    <w:rPr>
      <w:rFonts w:eastAsiaTheme="minorHAnsi"/>
    </w:rPr>
  </w:style>
  <w:style w:type="paragraph" w:customStyle="1" w:styleId="91B7241BB209451EB0CE35B28DB5AB5D1">
    <w:name w:val="91B7241BB209451EB0CE35B28DB5AB5D1"/>
    <w:rsid w:val="004B391A"/>
    <w:rPr>
      <w:rFonts w:eastAsiaTheme="minorHAnsi"/>
    </w:rPr>
  </w:style>
  <w:style w:type="paragraph" w:customStyle="1" w:styleId="DB103397213D4C1396E69F00235CDD261">
    <w:name w:val="DB103397213D4C1396E69F00235CDD261"/>
    <w:rsid w:val="004B391A"/>
    <w:rPr>
      <w:rFonts w:eastAsiaTheme="minorHAnsi"/>
    </w:rPr>
  </w:style>
  <w:style w:type="paragraph" w:customStyle="1" w:styleId="DE29FC6CC426411FBA5A527FAC814AE61">
    <w:name w:val="DE29FC6CC426411FBA5A527FAC814AE61"/>
    <w:rsid w:val="004B391A"/>
    <w:rPr>
      <w:rFonts w:eastAsiaTheme="minorHAnsi"/>
    </w:rPr>
  </w:style>
  <w:style w:type="paragraph" w:customStyle="1" w:styleId="147FBBEF43B84C2FBB491A67EF1931A71">
    <w:name w:val="147FBBEF43B84C2FBB491A67EF1931A71"/>
    <w:rsid w:val="004B391A"/>
    <w:rPr>
      <w:rFonts w:eastAsiaTheme="minorHAnsi"/>
    </w:rPr>
  </w:style>
  <w:style w:type="paragraph" w:customStyle="1" w:styleId="0E81A679DACB460E8F2707C5B6963CF51">
    <w:name w:val="0E81A679DACB460E8F2707C5B6963CF51"/>
    <w:rsid w:val="004B39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B9C9-AC53-4B72-88EE-538BF34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Dabaghi</cp:lastModifiedBy>
  <cp:revision>2</cp:revision>
  <cp:lastPrinted>2024-04-21T05:28:00Z</cp:lastPrinted>
  <dcterms:created xsi:type="dcterms:W3CDTF">2024-04-21T05:30:00Z</dcterms:created>
  <dcterms:modified xsi:type="dcterms:W3CDTF">2024-04-21T05:30:00Z</dcterms:modified>
</cp:coreProperties>
</file>